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color w:val="3A7934"/>
          <w:sz w:val="32"/>
        </w:rPr>
        <w:t>MUSTER GMBH</w:t>
      </w:r>
    </w:p>
    <w:p>
      <w:r>
        <w:rPr>
          <w:color w:val="666666"/>
          <w:sz w:val="16"/>
        </w:rPr>
        <w:t>Musterstraße 12  |  1060 Wien  |  office@mustergmbh.at  |  Tel: +43 1 234 5678</w:t>
      </w:r>
    </w:p>
    <w:p>
      <w:pPr>
        <w:spacing w:after="120"/>
      </w:pPr>
      <w:r>
        <w:rPr>
          <w:color w:val="3A7934"/>
          <w:sz w:val="12"/>
        </w:rPr>
        <w:t>_____________________________________________________________________________________</w:t>
      </w:r>
    </w:p>
    <w:p>
      <w:pPr>
        <w:spacing w:after="80"/>
      </w:pPr>
      <w:r>
        <w:rPr>
          <w:sz w:val="20"/>
        </w:rPr>
        <w:t>[Firmenname Kunde]</w:t>
        <w:br/>
        <w:t>[Vor- und Nachname]</w:t>
        <w:br/>
        <w:t>[Straße und Hausnummer]</w:t>
        <w:br/>
        <w:t>[PLZ Ort]</w:t>
      </w:r>
    </w:p>
    <w:p>
      <w:pPr>
        <w:spacing w:after="160"/>
        <w:jc w:val="right"/>
      </w:pPr>
      <w:r>
        <w:rPr>
          <w:sz w:val="18"/>
        </w:rPr>
        <w:t>Wien, [Datum]</w:t>
        <w:br/>
        <w:t>KV-Nr.: KV-2026-[NNN]</w:t>
      </w:r>
    </w:p>
    <w:p>
      <w:pPr>
        <w:spacing w:after="40"/>
      </w:pPr>
      <w:r>
        <w:rPr>
          <w:b/>
          <w:color w:val="1A1A1A"/>
          <w:sz w:val="28"/>
        </w:rPr>
        <w:t>KOSTENVORANSCHLAG</w:t>
      </w:r>
    </w:p>
    <w:p>
      <w:pPr>
        <w:spacing w:after="160"/>
      </w:pPr>
      <w:r>
        <w:rPr>
          <w:i/>
          <w:color w:val="666666"/>
          <w:sz w:val="16"/>
        </w:rPr>
        <w:t>Unverbindlicher Kostenvoranschlag gemäß § 1170a ABGB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c>
          <w:tcPr>
            <w:tcW w:type="dxa" w:w="680"/>
            <w:shd w:fill="3A7934" w:val="clear"/>
          </w:tcPr>
          <w:p>
            <w:r/>
            <w:r>
              <w:rPr>
                <w:b/>
                <w:color w:val="FFFFFF"/>
                <w:sz w:val="18"/>
              </w:rPr>
              <w:t>Pos.</w:t>
            </w:r>
          </w:p>
        </w:tc>
        <w:tc>
          <w:tcPr>
            <w:tcW w:type="dxa" w:w="3969"/>
            <w:shd w:fill="3A7934" w:val="clear"/>
          </w:tcPr>
          <w:p>
            <w:r/>
            <w:r>
              <w:rPr>
                <w:b/>
                <w:color w:val="FFFFFF"/>
                <w:sz w:val="18"/>
              </w:rPr>
              <w:t>Beschreibung</w:t>
            </w:r>
          </w:p>
        </w:tc>
        <w:tc>
          <w:tcPr>
            <w:tcW w:type="dxa" w:w="1417"/>
            <w:shd w:fill="3A7934" w:val="clear"/>
          </w:tcPr>
          <w:p>
            <w:r/>
            <w:r>
              <w:rPr>
                <w:b/>
                <w:color w:val="FFFFFF"/>
                <w:sz w:val="18"/>
              </w:rPr>
              <w:t>Menge</w:t>
            </w:r>
          </w:p>
        </w:tc>
        <w:tc>
          <w:tcPr>
            <w:tcW w:type="dxa" w:w="1701"/>
            <w:shd w:fill="3A7934" w:val="clear"/>
          </w:tcPr>
          <w:p>
            <w:r/>
            <w:r>
              <w:rPr>
                <w:b/>
                <w:color w:val="FFFFFF"/>
                <w:sz w:val="18"/>
              </w:rPr>
              <w:t>Einzelpreis</w:t>
            </w:r>
          </w:p>
        </w:tc>
        <w:tc>
          <w:tcPr>
            <w:tcW w:type="dxa" w:w="1701"/>
            <w:shd w:fill="3A7934" w:val="clear"/>
          </w:tcPr>
          <w:p>
            <w:r/>
            <w:r>
              <w:rPr>
                <w:b/>
                <w:color w:val="FFFFFF"/>
                <w:sz w:val="18"/>
              </w:rPr>
              <w:t>Gesamt</w:t>
            </w:r>
          </w:p>
        </w:tc>
      </w:tr>
      <w:tr>
        <w:tc>
          <w:tcPr>
            <w:tcW w:type="dxa" w:w="680"/>
          </w:tcPr>
          <w:p>
            <w:r/>
            <w:r>
              <w:rPr>
                <w:sz w:val="18"/>
              </w:rPr>
              <w:t>1</w:t>
            </w:r>
          </w:p>
        </w:tc>
        <w:tc>
          <w:tcPr>
            <w:tcW w:type="dxa" w:w="3969"/>
          </w:tcPr>
          <w:p>
            <w:r/>
            <w:r>
              <w:rPr>
                <w:sz w:val="18"/>
              </w:rPr>
              <w:t>Beratung — Erstgespräch</w:t>
            </w:r>
          </w:p>
        </w:tc>
        <w:tc>
          <w:tcPr>
            <w:tcW w:type="dxa" w:w="1417"/>
          </w:tcPr>
          <w:p>
            <w:r/>
            <w:r>
              <w:rPr>
                <w:sz w:val="18"/>
              </w:rPr>
              <w:t>2 Std.</w:t>
            </w:r>
          </w:p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sz w:val="18"/>
              </w:rPr>
              <w:t>€ 120,00</w:t>
            </w:r>
          </w:p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sz w:val="18"/>
              </w:rPr>
              <w:t>€ 240,00</w:t>
            </w:r>
          </w:p>
        </w:tc>
      </w:tr>
      <w:tr>
        <w:tc>
          <w:tcPr>
            <w:tcW w:type="dxa" w:w="680"/>
            <w:shd w:fill="F5F5F5" w:val="clear"/>
          </w:tcPr>
          <w:p>
            <w:r/>
            <w:r>
              <w:rPr>
                <w:sz w:val="18"/>
              </w:rPr>
              <w:t>2</w:t>
            </w:r>
          </w:p>
        </w:tc>
        <w:tc>
          <w:tcPr>
            <w:tcW w:type="dxa" w:w="3969"/>
            <w:shd w:fill="F5F5F5" w:val="clear"/>
          </w:tcPr>
          <w:p>
            <w:r/>
            <w:r>
              <w:rPr>
                <w:sz w:val="18"/>
              </w:rPr>
              <w:t>Workshop Konzeptentwicklung</w:t>
            </w:r>
          </w:p>
        </w:tc>
        <w:tc>
          <w:tcPr>
            <w:tcW w:type="dxa" w:w="1417"/>
            <w:shd w:fill="F5F5F5" w:val="clear"/>
          </w:tcPr>
          <w:p>
            <w:r/>
            <w:r>
              <w:rPr>
                <w:sz w:val="18"/>
              </w:rPr>
              <w:t>1 Tag</w:t>
            </w:r>
          </w:p>
        </w:tc>
        <w:tc>
          <w:tcPr>
            <w:tcW w:type="dxa" w:w="1701"/>
            <w:shd w:fill="F5F5F5" w:val="clear"/>
          </w:tcPr>
          <w:p>
            <w:pPr>
              <w:jc w:val="right"/>
            </w:pPr>
            <w:r/>
            <w:r>
              <w:rPr>
                <w:sz w:val="18"/>
              </w:rPr>
              <w:t>€ 800,00</w:t>
            </w:r>
          </w:p>
        </w:tc>
        <w:tc>
          <w:tcPr>
            <w:tcW w:type="dxa" w:w="1701"/>
            <w:shd w:fill="F5F5F5" w:val="clear"/>
          </w:tcPr>
          <w:p>
            <w:pPr>
              <w:jc w:val="right"/>
            </w:pPr>
            <w:r/>
            <w:r>
              <w:rPr>
                <w:sz w:val="18"/>
              </w:rPr>
              <w:t>€ 800,00</w:t>
            </w:r>
          </w:p>
        </w:tc>
      </w:tr>
      <w:tr>
        <w:tc>
          <w:tcPr>
            <w:tcW w:type="dxa" w:w="680"/>
          </w:tcPr>
          <w:p>
            <w:r/>
            <w:r>
              <w:rPr>
                <w:sz w:val="18"/>
              </w:rPr>
              <w:t>3</w:t>
            </w:r>
          </w:p>
        </w:tc>
        <w:tc>
          <w:tcPr>
            <w:tcW w:type="dxa" w:w="3969"/>
          </w:tcPr>
          <w:p>
            <w:r/>
            <w:r>
              <w:rPr>
                <w:sz w:val="18"/>
              </w:rPr>
              <w:t>Dokumentation &amp; Nachbereitung</w:t>
            </w:r>
          </w:p>
        </w:tc>
        <w:tc>
          <w:tcPr>
            <w:tcW w:type="dxa" w:w="1417"/>
          </w:tcPr>
          <w:p>
            <w:r/>
            <w:r>
              <w:rPr>
                <w:sz w:val="18"/>
              </w:rPr>
              <w:t>3 Std.</w:t>
            </w:r>
          </w:p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sz w:val="18"/>
              </w:rPr>
              <w:t>€ 100,00</w:t>
            </w:r>
          </w:p>
        </w:tc>
        <w:tc>
          <w:tcPr>
            <w:tcW w:type="dxa" w:w="1701"/>
          </w:tcPr>
          <w:p>
            <w:pPr>
              <w:jc w:val="right"/>
            </w:pPr>
            <w:r/>
            <w:r>
              <w:rPr>
                <w:sz w:val="18"/>
              </w:rPr>
              <w:t>€ 300,00</w:t>
            </w:r>
          </w:p>
        </w:tc>
      </w:tr>
      <w:tr>
        <w:tc>
          <w:tcPr>
            <w:tcW w:type="dxa" w:w="680"/>
            <w:shd w:fill="E8F5E8" w:val="clear"/>
          </w:tcPr>
          <w:p/>
        </w:tc>
        <w:tc>
          <w:tcPr>
            <w:tcW w:type="dxa" w:w="3969"/>
            <w:shd w:fill="E8F5E8" w:val="clear"/>
          </w:tcPr>
          <w:p/>
        </w:tc>
        <w:tc>
          <w:tcPr>
            <w:tcW w:type="dxa" w:w="1417"/>
            <w:shd w:fill="E8F5E8" w:val="clear"/>
          </w:tcPr>
          <w:p/>
        </w:tc>
        <w:tc>
          <w:tcPr>
            <w:tcW w:type="dxa" w:w="1701"/>
            <w:shd w:fill="E8F5E8" w:val="clear"/>
          </w:tcPr>
          <w:p>
            <w:pPr>
              <w:jc w:val="right"/>
            </w:pPr>
            <w:r/>
            <w:r>
              <w:rPr>
                <w:b/>
                <w:color w:val="3A7934"/>
                <w:sz w:val="20"/>
              </w:rPr>
              <w:t>Gesamt:</w:t>
            </w:r>
          </w:p>
        </w:tc>
        <w:tc>
          <w:tcPr>
            <w:tcW w:type="dxa" w:w="1701"/>
            <w:shd w:fill="E8F5E8" w:val="clear"/>
          </w:tcPr>
          <w:p>
            <w:pPr>
              <w:jc w:val="right"/>
            </w:pPr>
            <w:r/>
            <w:r>
              <w:rPr>
                <w:b/>
                <w:color w:val="3A7934"/>
                <w:sz w:val="20"/>
              </w:rPr>
              <w:t>€ 1.340,00</w:t>
            </w:r>
          </w:p>
        </w:tc>
      </w:tr>
    </w:tbl>
    <w:p>
      <w:pPr>
        <w:spacing w:before="120"/>
      </w:pPr>
      <w:r>
        <w:rPr>
          <w:i/>
          <w:color w:val="3A7934"/>
          <w:sz w:val="16"/>
        </w:rPr>
        <w:t>Umsatzsteuerfrei aufgrund der Kleinunternehmerregelung (§ 6 Abs. 1 Z 27 UStG 1994).</w:t>
      </w:r>
    </w:p>
    <w:p>
      <w:pPr>
        <w:spacing w:before="200"/>
      </w:pPr>
      <w:r>
        <w:rPr>
          <w:b/>
          <w:sz w:val="18"/>
        </w:rPr>
        <w:t>Bedingungen:</w:t>
      </w:r>
    </w:p>
    <w:p>
      <w:pPr>
        <w:spacing w:after="200"/>
      </w:pPr>
      <w:r>
        <w:rPr>
          <w:color w:val="666666"/>
          <w:sz w:val="16"/>
        </w:rPr>
        <w:t>Gültig 4 Wochen ab Ausstellungsdatum. Zahlbar innerhalb von 14 Tagen netto.</w:t>
      </w:r>
    </w:p>
    <w:p>
      <w:pPr>
        <w:spacing w:after="80"/>
      </w:pPr>
      <w:r>
        <w:rPr>
          <w:sz w:val="20"/>
        </w:rPr>
        <w:t>Wir freuen uns auf Ihre Rückmeldung.</w:t>
      </w:r>
    </w:p>
    <w:p>
      <w:pPr>
        <w:spacing w:after="240"/>
      </w:pPr>
      <w:r>
        <w:t>Mit freundlichen Grüßen</w:t>
      </w:r>
    </w:p>
    <w:p>
      <w:r>
        <w:rPr>
          <w:color w:val="CCCCCC"/>
          <w:sz w:val="16"/>
        </w:rPr>
        <w:t>________________________</w:t>
      </w:r>
    </w:p>
    <w:p>
      <w:pPr>
        <w:spacing w:after="0"/>
      </w:pPr>
      <w:r>
        <w:rPr>
          <w:sz w:val="20"/>
        </w:rPr>
        <w:t>[Vor- und Nachname], [Funktion]</w:t>
      </w:r>
    </w:p>
    <w:p>
      <w:r>
        <w:rPr>
          <w:b/>
          <w:sz w:val="20"/>
        </w:rPr>
        <w:t>[Firmenname]</w:t>
      </w:r>
    </w:p>
    <w:p>
      <w:pPr>
        <w:spacing w:before="240"/>
      </w:pPr>
      <w:r>
        <w:rPr>
          <w:color w:val="3A7934"/>
          <w:sz w:val="12"/>
        </w:rPr>
        <w:t>_____________________________________________________________________________________</w:t>
      </w:r>
    </w:p>
    <w:p>
      <w:r>
        <w:rPr>
          <w:i/>
          <w:color w:val="999999"/>
          <w:sz w:val="16"/>
        </w:rPr>
        <w:t>Tipp: Ersetze alle eckigen Klammern [...] durch deine eigenen Angaben.</w:t>
      </w:r>
    </w:p>
    <w:p>
      <w:r>
        <w:rPr>
          <w:color w:val="BBBBBB"/>
          <w:sz w:val="14"/>
        </w:rPr>
        <w:t>Erstellt mit everbill.com — Rechnungssoftware für österreichische Unternehmer</w:t>
      </w:r>
    </w:p>
    <w:sectPr w:rsidR="00FC693F" w:rsidRPr="0006063C" w:rsidSect="00034616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before="0"/>
    </w:pPr>
    <w:rPr>
      <w:rFonts w:ascii="Calibri" w:hAnsi="Calibri"/>
      <w:color w:val="333333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